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28CD" w14:textId="77777777" w:rsidR="00336FBE" w:rsidRDefault="00336FBE" w:rsidP="00336FBE">
      <w:pPr>
        <w:pStyle w:val="1"/>
        <w:ind w:left="-426"/>
      </w:pPr>
      <w:r>
        <w:t>Перечень товаров (групп товаров), в отношении которых не применяются положения подпункта 6 статьи 1359 и статьи 1487 Гражданского кодекса Российской Федерации</w:t>
      </w:r>
      <w:r>
        <w:rPr>
          <w:vertAlign w:val="superscript"/>
        </w:rPr>
        <w:t> </w:t>
      </w:r>
      <w:hyperlink w:anchor="sub_1111" w:history="1">
        <w:r>
          <w:rPr>
            <w:rStyle w:val="a3"/>
            <w:b w:val="0"/>
            <w:bCs w:val="0"/>
            <w:vertAlign w:val="superscript"/>
          </w:rPr>
          <w:t>1</w:t>
        </w:r>
      </w:hyperlink>
      <w:r>
        <w:t xml:space="preserve">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</w:t>
      </w:r>
    </w:p>
    <w:p w14:paraId="356303D6" w14:textId="77777777" w:rsidR="00336FBE" w:rsidRDefault="00336FBE" w:rsidP="00336F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4075"/>
        <w:gridCol w:w="4915"/>
      </w:tblGrid>
      <w:tr w:rsidR="00336FBE" w14:paraId="43569750" w14:textId="77777777" w:rsidTr="00551C46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789" w14:textId="77777777" w:rsidR="00336FBE" w:rsidRDefault="00336FBE" w:rsidP="00551C46">
            <w:pPr>
              <w:pStyle w:val="a4"/>
              <w:jc w:val="center"/>
            </w:pPr>
            <w:r>
              <w:t xml:space="preserve">Группа </w:t>
            </w:r>
            <w:hyperlink r:id="rId4" w:history="1">
              <w:r>
                <w:rPr>
                  <w:rStyle w:val="a3"/>
                </w:rPr>
                <w:t>ТН ВЭД ЕАЭС</w:t>
              </w:r>
            </w:hyperlink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E7C" w14:textId="77777777" w:rsidR="00336FBE" w:rsidRDefault="00336FBE" w:rsidP="00551C46">
            <w:pPr>
              <w:pStyle w:val="a4"/>
              <w:jc w:val="center"/>
            </w:pPr>
            <w:r>
              <w:t>Наименование товара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4255" w14:textId="77777777" w:rsidR="00336FBE" w:rsidRDefault="00336FBE" w:rsidP="00551C46">
            <w:pPr>
              <w:pStyle w:val="a4"/>
              <w:jc w:val="center"/>
            </w:pPr>
            <w:r>
              <w:t xml:space="preserve">Код товара и/или средство индивидуализации (следует руководствоваться кодом </w:t>
            </w:r>
            <w:hyperlink r:id="rId5" w:history="1">
              <w:r>
                <w:rPr>
                  <w:rStyle w:val="a3"/>
                </w:rPr>
                <w:t>ТН ВЭД ЕАЭС</w:t>
              </w:r>
            </w:hyperlink>
            <w:r>
              <w:t xml:space="preserve"> и/или товарными знаками, которые принадлежат правообладателям, зарегистрированным в недружественных странах)</w:t>
            </w:r>
          </w:p>
        </w:tc>
      </w:tr>
      <w:tr w:rsidR="00336FBE" w14:paraId="2D447902" w14:textId="77777777" w:rsidTr="00551C46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922" w14:textId="2CFB4992" w:rsidR="00336FBE" w:rsidRDefault="00336FBE" w:rsidP="00551C46">
            <w:pPr>
              <w:pStyle w:val="a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BB9" w14:textId="7DFF83D4" w:rsidR="00336FBE" w:rsidRDefault="00336FBE" w:rsidP="00551C46">
            <w:pPr>
              <w:pStyle w:val="a4"/>
              <w:jc w:val="center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6542" w14:textId="2EE0B7FF" w:rsidR="00336FBE" w:rsidRDefault="00336FBE" w:rsidP="00551C46">
            <w:pPr>
              <w:pStyle w:val="a5"/>
            </w:pPr>
          </w:p>
        </w:tc>
      </w:tr>
      <w:tr w:rsidR="00336FBE" w14:paraId="607993C4" w14:textId="77777777" w:rsidTr="00551C46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803" w14:textId="3F422B0C" w:rsidR="00336FBE" w:rsidRDefault="00336FBE" w:rsidP="00551C46">
            <w:pPr>
              <w:pStyle w:val="a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D1A" w14:textId="4E48504D" w:rsidR="00336FBE" w:rsidRDefault="00336FBE" w:rsidP="00551C46">
            <w:pPr>
              <w:pStyle w:val="a4"/>
              <w:jc w:val="center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B4882" w14:textId="6F69F0D0" w:rsidR="00336FBE" w:rsidRDefault="00336FBE" w:rsidP="00551C46">
            <w:pPr>
              <w:pStyle w:val="a5"/>
            </w:pPr>
          </w:p>
        </w:tc>
      </w:tr>
      <w:tr w:rsidR="00336FBE" w14:paraId="54032B16" w14:textId="77777777" w:rsidTr="00551C46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FD0" w14:textId="714AFEA9" w:rsidR="00336FBE" w:rsidRDefault="00336FBE" w:rsidP="00551C46">
            <w:pPr>
              <w:pStyle w:val="a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0D5" w14:textId="1BC50B30" w:rsidR="00336FBE" w:rsidRDefault="00336FBE" w:rsidP="00551C46">
            <w:pPr>
              <w:pStyle w:val="a4"/>
              <w:jc w:val="center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6D68" w14:textId="1B90C43D" w:rsidR="00336FBE" w:rsidRDefault="00336FBE" w:rsidP="00551C46">
            <w:pPr>
              <w:pStyle w:val="a5"/>
            </w:pPr>
          </w:p>
        </w:tc>
      </w:tr>
      <w:tr w:rsidR="00336FBE" w:rsidRPr="00336FBE" w14:paraId="776A99BA" w14:textId="77777777" w:rsidTr="00551C46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205" w14:textId="79FF376D" w:rsidR="00336FBE" w:rsidRDefault="00336FBE" w:rsidP="00551C46">
            <w:pPr>
              <w:pStyle w:val="a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5DE" w14:textId="79ACECA4" w:rsidR="00336FBE" w:rsidRDefault="00336FBE" w:rsidP="00551C46">
            <w:pPr>
              <w:pStyle w:val="a4"/>
              <w:jc w:val="center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C489" w14:textId="65188B82" w:rsidR="00336FBE" w:rsidRPr="00336FBE" w:rsidRDefault="00336FBE" w:rsidP="00551C46">
            <w:pPr>
              <w:pStyle w:val="a5"/>
              <w:rPr>
                <w:lang w:val="en-US"/>
              </w:rPr>
            </w:pPr>
          </w:p>
        </w:tc>
      </w:tr>
    </w:tbl>
    <w:p w14:paraId="03ECC2B8" w14:textId="77777777" w:rsidR="00540D1D" w:rsidRPr="00336FBE" w:rsidRDefault="00540D1D">
      <w:pPr>
        <w:rPr>
          <w:lang w:val="en-US"/>
        </w:rPr>
      </w:pPr>
    </w:p>
    <w:sectPr w:rsidR="00540D1D" w:rsidRPr="00336FBE" w:rsidSect="00336F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BE"/>
    <w:rsid w:val="00336FBE"/>
    <w:rsid w:val="005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F44B"/>
  <w15:chartTrackingRefBased/>
  <w15:docId w15:val="{F76E97FF-F7DC-48F4-94BB-96116BF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F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F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6FB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36FB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36FB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2888401/100000" TargetMode="External"/><Relationship Id="rId4" Type="http://schemas.openxmlformats.org/officeDocument/2006/relationships/hyperlink" Target="http://ivo.garant.ru/document/redirect/402888401/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RSHP Rossoyuzkholodprom</dc:creator>
  <cp:keywords/>
  <dc:description/>
  <cp:lastModifiedBy>RSHP Rossoyuzkholodprom</cp:lastModifiedBy>
  <cp:revision>1</cp:revision>
  <dcterms:created xsi:type="dcterms:W3CDTF">2022-06-02T17:13:00Z</dcterms:created>
  <dcterms:modified xsi:type="dcterms:W3CDTF">2022-06-02T17:15:00Z</dcterms:modified>
</cp:coreProperties>
</file>